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BC" w:rsidRPr="00047EBC" w:rsidRDefault="00047EBC" w:rsidP="00047EBC">
      <w:pPr>
        <w:jc w:val="center"/>
        <w:rPr>
          <w:rFonts w:ascii="Times" w:hAnsi="Times" w:cs="Times New Roman"/>
          <w:sz w:val="20"/>
          <w:szCs w:val="20"/>
        </w:rPr>
      </w:pPr>
      <w:r w:rsidRPr="00047EB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Works Cited</w:t>
      </w:r>
    </w:p>
    <w:p w:rsidR="00047EBC" w:rsidRPr="00047EBC" w:rsidRDefault="00047EBC" w:rsidP="00047EBC">
      <w:pPr>
        <w:rPr>
          <w:rFonts w:ascii="Times" w:eastAsia="Times New Roman" w:hAnsi="Times" w:cs="Times New Roman"/>
          <w:sz w:val="20"/>
          <w:szCs w:val="20"/>
        </w:rPr>
      </w:pPr>
      <w:r w:rsidRPr="00047EBC">
        <w:rPr>
          <w:rFonts w:ascii="Times" w:eastAsia="Times New Roman" w:hAnsi="Times" w:cs="Times New Roman"/>
          <w:sz w:val="20"/>
          <w:szCs w:val="20"/>
        </w:rPr>
        <w:br/>
      </w:r>
    </w:p>
    <w:p w:rsidR="00047EBC" w:rsidRPr="00047EBC" w:rsidRDefault="00047EBC" w:rsidP="00047EBC">
      <w:pPr>
        <w:ind w:left="660" w:hanging="660"/>
        <w:rPr>
          <w:rFonts w:ascii="Times" w:hAnsi="Times" w:cs="Times New Roman"/>
          <w:sz w:val="20"/>
          <w:szCs w:val="20"/>
        </w:rPr>
      </w:pP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"Child Labour." </w:t>
      </w:r>
      <w:proofErr w:type="gramStart"/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The Struggle for Democracy</w:t>
      </w:r>
      <w:r w:rsidRPr="00047EBC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The National Archives, </w:t>
      </w: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n.d.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Web.</w:t>
      </w:r>
      <w:proofErr w:type="gram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07 Mar. 2014. &lt;http://www.nationalarchives.gov.uk/pathways/citizenship/struggle_democracy/childlabour.htm&gt;.</w:t>
      </w:r>
    </w:p>
    <w:p w:rsidR="00047EBC" w:rsidRPr="00047EBC" w:rsidRDefault="00047EBC" w:rsidP="00047EBC">
      <w:pPr>
        <w:ind w:left="660" w:hanging="660"/>
        <w:rPr>
          <w:rFonts w:ascii="Times" w:hAnsi="Times" w:cs="Times New Roman"/>
          <w:sz w:val="20"/>
          <w:szCs w:val="20"/>
        </w:rPr>
      </w:pPr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The Examiner</w:t>
      </w: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, February 26, 1832 as quoted in Ivy Pinchbeck, </w:t>
      </w:r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Women Workers and the Industrial Revolution, 1750-1850</w:t>
      </w: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(New York: Augustus M. Kelley, 1969), pp. 199-200</w:t>
      </w:r>
    </w:p>
    <w:p w:rsidR="00047EBC" w:rsidRPr="00047EBC" w:rsidRDefault="00047EBC" w:rsidP="00047EBC">
      <w:pPr>
        <w:ind w:left="660" w:hanging="660"/>
        <w:rPr>
          <w:rFonts w:ascii="Times" w:hAnsi="Times" w:cs="Times New Roman"/>
          <w:sz w:val="20"/>
          <w:szCs w:val="20"/>
        </w:rPr>
      </w:pP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Fuchs, Rachel </w:t>
      </w: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Ginnis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, and Victoria Elizabeth. Thompson. </w:t>
      </w:r>
      <w:proofErr w:type="gramStart"/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Women in Nineteenth-century Europe</w:t>
      </w:r>
      <w:r w:rsidRPr="00047EBC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Houndmills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, Basingstoke, Hampshire: Palgrave Macmillan, 2005. Print.</w:t>
      </w:r>
    </w:p>
    <w:p w:rsidR="00047EBC" w:rsidRPr="00047EBC" w:rsidRDefault="00047EBC" w:rsidP="00047EBC">
      <w:pPr>
        <w:ind w:left="660" w:hanging="660"/>
        <w:rPr>
          <w:rFonts w:ascii="Times" w:hAnsi="Times" w:cs="Times New Roman"/>
          <w:sz w:val="20"/>
          <w:szCs w:val="20"/>
        </w:rPr>
      </w:pP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Griffin, Emma. </w:t>
      </w:r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Liberty's Dawn: A People's History of the Industrial Revolution</w:t>
      </w: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N.p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Routledge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, 2007. Print.</w:t>
      </w:r>
    </w:p>
    <w:p w:rsidR="00047EBC" w:rsidRPr="00047EBC" w:rsidRDefault="00047EBC" w:rsidP="00047EBC">
      <w:pPr>
        <w:ind w:left="660" w:hanging="660"/>
        <w:rPr>
          <w:rFonts w:ascii="Times" w:hAnsi="Times" w:cs="Times New Roman"/>
          <w:sz w:val="20"/>
          <w:szCs w:val="20"/>
        </w:rPr>
      </w:pP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Jullien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Family Papers, 39 AP 4, Archives </w:t>
      </w: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Nationales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, Paris, Trans. by Barbara </w:t>
      </w: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Corrado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Pope, as quoted in Erna </w:t>
      </w: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Olafson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Hellerstein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, Leslie Parker Hume, and Karen M. </w:t>
      </w: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Offen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, Eds</w:t>
      </w:r>
      <w:proofErr w:type="gram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.,</w:t>
      </w:r>
      <w:proofErr w:type="gram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Victorian Women: A Documentary Account of Women's Lives in Nineteenth-Century England, France, and the United States</w:t>
      </w: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(Stanford, CA: Stanford University Press, 1981), pp. 247-248</w:t>
      </w:r>
    </w:p>
    <w:p w:rsidR="00047EBC" w:rsidRPr="00047EBC" w:rsidRDefault="00047EBC" w:rsidP="00047EBC">
      <w:pPr>
        <w:ind w:left="660" w:hanging="660"/>
        <w:rPr>
          <w:rFonts w:ascii="Times" w:hAnsi="Times" w:cs="Times New Roman"/>
          <w:sz w:val="20"/>
          <w:szCs w:val="20"/>
        </w:rPr>
      </w:pP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Kagan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, Donald, Steven E. </w:t>
      </w: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Ozment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, and Frank M. Turner. </w:t>
      </w:r>
      <w:proofErr w:type="gramStart"/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The Western Heritage</w:t>
      </w:r>
      <w:r w:rsidRPr="00047EBC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Upper Saddle River, NJ: Prentice Hall, 2004. 750+. Print.</w:t>
      </w:r>
    </w:p>
    <w:p w:rsidR="00047EBC" w:rsidRPr="00047EBC" w:rsidRDefault="00047EBC" w:rsidP="00047EBC">
      <w:pPr>
        <w:ind w:left="660" w:hanging="660"/>
        <w:rPr>
          <w:rFonts w:ascii="Times" w:hAnsi="Times" w:cs="Times New Roman"/>
          <w:sz w:val="20"/>
          <w:szCs w:val="20"/>
        </w:rPr>
      </w:pP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Letter to The </w:t>
      </w:r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Woman's Tribune</w:t>
      </w: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, May 1, 1884, quoted in Frances Power </w:t>
      </w: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Cobbe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Life of Frances Power </w:t>
      </w:r>
      <w:proofErr w:type="spellStart"/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Cobbe</w:t>
      </w:r>
      <w:proofErr w:type="spellEnd"/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by Herself, </w:t>
      </w:r>
      <w:r w:rsidRPr="00047EBC">
        <w:rPr>
          <w:rFonts w:ascii="Times New Roman" w:hAnsi="Times New Roman" w:cs="Times New Roman"/>
          <w:color w:val="000000"/>
          <w:shd w:val="clear" w:color="auto" w:fill="FFFFFF"/>
        </w:rPr>
        <w:t>Vol. 2 (Boston: Houghton Mifflin, 1894), pp. 532-533)</w:t>
      </w:r>
    </w:p>
    <w:p w:rsidR="00047EBC" w:rsidRPr="00047EBC" w:rsidRDefault="00047EBC" w:rsidP="00047EBC">
      <w:pPr>
        <w:ind w:left="660" w:hanging="660"/>
        <w:rPr>
          <w:rFonts w:ascii="Times" w:hAnsi="Times" w:cs="Times New Roman"/>
          <w:sz w:val="20"/>
          <w:szCs w:val="20"/>
        </w:rPr>
      </w:pP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Marsh, Jan. "Gender Ideology &amp; Separate Spheres in the 19th Century." </w:t>
      </w:r>
      <w:proofErr w:type="gramStart"/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Victoria and Albert Museum The World’s Greatest Museum of Art and Design</w:t>
      </w:r>
      <w:r w:rsidRPr="00047EBC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Victoria and Albert Museum, </w:t>
      </w: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n.d.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Web.</w:t>
      </w:r>
      <w:proofErr w:type="gram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08 Mar. 2014. &lt;http://www.vam.ac.uk/content/articles/g/gender-ideology-and-separate-spheres-19th-century/&gt;.</w:t>
      </w:r>
    </w:p>
    <w:p w:rsidR="00047EBC" w:rsidRPr="00047EBC" w:rsidRDefault="00047EBC" w:rsidP="00047EBC">
      <w:pPr>
        <w:ind w:left="660" w:hanging="660"/>
        <w:rPr>
          <w:rFonts w:ascii="Times" w:hAnsi="Times" w:cs="Times New Roman"/>
          <w:sz w:val="20"/>
          <w:szCs w:val="20"/>
        </w:rPr>
      </w:pP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Marsh, Jan. "'The Personal Is Political': Gender in Private &amp; Public Life in the 19th Century." </w:t>
      </w:r>
      <w:proofErr w:type="gramStart"/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Victoria and Albert Museum The World’s Greatest Museum of Art and Design</w:t>
      </w:r>
      <w:r w:rsidRPr="00047EBC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Victoria and Albert Museum, </w:t>
      </w: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n.d.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Web.</w:t>
      </w:r>
      <w:proofErr w:type="gram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07 Mar. 2014. &lt;http://www.vam.ac.uk/content/articles/p/the-personal-is-political-gender-in-private-and-public-life/&gt;.</w:t>
      </w:r>
    </w:p>
    <w:p w:rsidR="00047EBC" w:rsidRPr="00047EBC" w:rsidRDefault="00047EBC" w:rsidP="00047EBC">
      <w:pPr>
        <w:ind w:left="660" w:hanging="660"/>
        <w:rPr>
          <w:rFonts w:ascii="Times" w:hAnsi="Times" w:cs="Times New Roman"/>
          <w:sz w:val="20"/>
          <w:szCs w:val="20"/>
        </w:rPr>
      </w:pP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Marsh, Jan. "Sex &amp; Sexuality in the 19th Century." </w:t>
      </w:r>
      <w:proofErr w:type="gramStart"/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Victoria and Albert Museum The World’s Greatest Museum of Art and Design</w:t>
      </w:r>
      <w:r w:rsidRPr="00047EBC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Victoria and Albert Museum, </w:t>
      </w: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n.d.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Web.</w:t>
      </w:r>
      <w:proofErr w:type="gram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07 Mar. 2014. &lt;http://www.vam.ac.uk/content/articles/s/sex-and-sexuality-19th-century/&gt;.</w:t>
      </w:r>
    </w:p>
    <w:p w:rsidR="00047EBC" w:rsidRPr="00047EBC" w:rsidRDefault="00047EBC" w:rsidP="00047EBC">
      <w:pPr>
        <w:ind w:left="660" w:hanging="660"/>
        <w:rPr>
          <w:rFonts w:ascii="Times" w:hAnsi="Times" w:cs="Times New Roman"/>
          <w:sz w:val="20"/>
          <w:szCs w:val="20"/>
        </w:rPr>
      </w:pP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"The Plight of Women's Work in the Early Industrial Revolution in England and Wales." </w:t>
      </w:r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Lesson: Industrial Revolution (Women in World History Curriculum)</w:t>
      </w: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Women in World History Curriculum, </w:t>
      </w:r>
      <w:proofErr w:type="spellStart"/>
      <w:r w:rsidRPr="00047EBC">
        <w:rPr>
          <w:rFonts w:ascii="Times New Roman" w:hAnsi="Times New Roman" w:cs="Times New Roman"/>
          <w:color w:val="000000"/>
          <w:shd w:val="clear" w:color="auto" w:fill="FFFFFF"/>
        </w:rPr>
        <w:t>n.d.</w:t>
      </w:r>
      <w:proofErr w:type="spell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Web.</w:t>
      </w:r>
      <w:proofErr w:type="gramEnd"/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08 Mar. 2014. &lt;http://www.womeninworldhistory.com/lesson7.html&gt;.</w:t>
      </w:r>
    </w:p>
    <w:p w:rsidR="00047EBC" w:rsidRPr="00047EBC" w:rsidRDefault="00047EBC" w:rsidP="00047EBC">
      <w:pPr>
        <w:ind w:left="660" w:hanging="660"/>
        <w:rPr>
          <w:rFonts w:ascii="Times" w:hAnsi="Times" w:cs="Times New Roman"/>
          <w:sz w:val="20"/>
          <w:szCs w:val="20"/>
        </w:rPr>
      </w:pP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Smith, Bonnie G., </w:t>
      </w:r>
      <w:proofErr w:type="gramStart"/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Ladies</w:t>
      </w:r>
      <w:proofErr w:type="gramEnd"/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of the Leisure Class: The </w:t>
      </w:r>
      <w:proofErr w:type="spellStart"/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Bourgeoises</w:t>
      </w:r>
      <w:proofErr w:type="spellEnd"/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of Northern France in the Nineteenth Century</w:t>
      </w: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(Princeton, NJ: Princeton University Press, 1981), pp. 147-148.</w:t>
      </w:r>
    </w:p>
    <w:p w:rsidR="00BA1178" w:rsidRPr="00047EBC" w:rsidRDefault="00047EBC" w:rsidP="00047EBC">
      <w:pPr>
        <w:ind w:left="660" w:hanging="660"/>
        <w:rPr>
          <w:rFonts w:ascii="Times" w:hAnsi="Times" w:cs="Times New Roman"/>
          <w:sz w:val="20"/>
          <w:szCs w:val="20"/>
        </w:rPr>
      </w:pP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Woolf, Virginia, </w:t>
      </w:r>
      <w:r w:rsidRPr="00047EB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 Room of One's Own</w:t>
      </w:r>
      <w:r w:rsidRPr="00047EBC">
        <w:rPr>
          <w:rFonts w:ascii="Times New Roman" w:hAnsi="Times New Roman" w:cs="Times New Roman"/>
          <w:color w:val="000000"/>
          <w:shd w:val="clear" w:color="auto" w:fill="FFFFFF"/>
        </w:rPr>
        <w:t xml:space="preserve"> (London: The Hogarth Press, 1974), pp. 170-172.</w:t>
      </w:r>
      <w:r w:rsidRPr="00047EBC">
        <w:rPr>
          <w:rFonts w:ascii="Times" w:eastAsia="Times New Roman" w:hAnsi="Times" w:cs="Times New Roman"/>
          <w:sz w:val="20"/>
          <w:szCs w:val="20"/>
        </w:rPr>
        <w:br/>
      </w:r>
      <w:bookmarkStart w:id="0" w:name="_GoBack"/>
      <w:bookmarkEnd w:id="0"/>
    </w:p>
    <w:sectPr w:rsidR="00BA1178" w:rsidRPr="00047EBC" w:rsidSect="00BB6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BC"/>
    <w:rsid w:val="00047EBC"/>
    <w:rsid w:val="00BA1178"/>
    <w:rsid w:val="00B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A6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E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E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Macintosh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1</cp:revision>
  <dcterms:created xsi:type="dcterms:W3CDTF">2014-03-10T00:31:00Z</dcterms:created>
  <dcterms:modified xsi:type="dcterms:W3CDTF">2014-03-10T00:31:00Z</dcterms:modified>
</cp:coreProperties>
</file>